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附件3</w:t>
      </w:r>
    </w:p>
    <w:tbl>
      <w:tblPr>
        <w:tblStyle w:val="8"/>
        <w:tblW w:w="93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624"/>
        <w:gridCol w:w="624"/>
        <w:gridCol w:w="624"/>
        <w:gridCol w:w="624"/>
        <w:gridCol w:w="624"/>
        <w:gridCol w:w="1248"/>
        <w:gridCol w:w="1248"/>
        <w:gridCol w:w="1248"/>
        <w:gridCol w:w="12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成果编号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学科代码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评</w:t>
            </w:r>
            <w:r>
              <w:rPr>
                <w:rFonts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网评结果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评</w:t>
            </w:r>
            <w:r>
              <w:rPr>
                <w:rFonts w:ascii="黑体" w:hAnsi="黑体" w:eastAsia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终评结果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  <w:r>
        <w:rPr>
          <w:rFonts w:ascii="黑体" w:hAnsi="黑体" w:eastAsia="黑体"/>
          <w:spacing w:val="80"/>
          <w:sz w:val="44"/>
          <w:szCs w:val="44"/>
        </w:rPr>
        <w:t>辽宁省自然科学学术成果奖</w:t>
      </w: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</w:p>
    <w:p>
      <w:pPr>
        <w:jc w:val="center"/>
        <w:rPr>
          <w:rFonts w:ascii="黑体" w:hAnsi="黑体" w:eastAsia="黑体"/>
          <w:spacing w:val="80"/>
          <w:sz w:val="44"/>
          <w:szCs w:val="44"/>
        </w:rPr>
      </w:pPr>
      <w:r>
        <w:rPr>
          <w:rFonts w:hint="eastAsia" w:ascii="黑体" w:hAnsi="黑体" w:eastAsia="黑体"/>
          <w:spacing w:val="80"/>
          <w:sz w:val="44"/>
          <w:szCs w:val="44"/>
        </w:rPr>
        <w:t>申报书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302895</wp:posOffset>
                </wp:positionV>
                <wp:extent cx="3707765" cy="0"/>
                <wp:effectExtent l="0" t="0" r="0" b="0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6.85pt;margin-top:23.85pt;height:0pt;width:291.95pt;z-index:251663360;mso-width-relative:page;mso-height-relative:page;" filled="f" stroked="t" coordsize="21600,21600" o:gfxdata="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7mbj1wAAAAkBAAAPAAAAAAAAAAEAIAAAACIAAABkcnMvZG93bnJldi54bWxQSwEC&#10;FAAUAAAACACHTuJAvE4zev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</w:rPr>
        <w:t>成果名称：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default" w:ascii="宋体" w:hAnsi="宋体" w:eastAsia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299085</wp:posOffset>
                </wp:positionV>
                <wp:extent cx="3312160" cy="5715"/>
                <wp:effectExtent l="0" t="0" r="0" b="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216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129.25pt;margin-top:23.55pt;height:0.45pt;width:260.8pt;z-index:251662336;mso-width-relative:page;mso-height-relative:page;" filled="f" stroked="t" coordsize="21600,21600" o:gfxdata="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Chv+dcAAAAJAQAADwAAAAAAAAABACAAAAAiAAAAZHJzL2Rvd25yZXYu&#10;eG1sUEsBAhQAFAAAAAgAh07iQAozbFL8AQAA8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成果</w:t>
      </w:r>
      <w:r>
        <w:rPr>
          <w:rFonts w:hint="eastAsia" w:ascii="宋体" w:hAnsi="宋体" w:eastAsia="宋体"/>
          <w:sz w:val="32"/>
          <w:szCs w:val="32"/>
          <w:u w:val="none"/>
        </w:rPr>
        <w:t>发表时间</w:t>
      </w:r>
      <w:r>
        <w:rPr>
          <w:rFonts w:hint="eastAsia" w:ascii="宋体" w:hAnsi="宋体" w:eastAsia="宋体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default" w:ascii="宋体" w:hAnsi="宋体" w:eastAsia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307975</wp:posOffset>
                </wp:positionV>
                <wp:extent cx="3528060" cy="1905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6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13.15pt;margin-top:24.25pt;height:0.15pt;width:277.8pt;z-index:251660288;mso-width-relative:page;mso-height-relative:page;" filled="f" stroked="t" coordsize="21600,21600" o:gfxdata="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MysRfYAAAACQEAAA8AAAAAAAAAAQAgAAAAIgAAAGRycy9kb3ducmV2LnhtbFBL&#10;AQIUABQAAAAIAIdO4kAJlRaW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成果完成人</w:t>
      </w:r>
      <w:r>
        <w:rPr>
          <w:rFonts w:hint="eastAsia" w:ascii="宋体" w:hAnsi="宋体" w:eastAsia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default" w:ascii="宋体" w:hAnsi="宋体" w:eastAsia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311785</wp:posOffset>
                </wp:positionV>
                <wp:extent cx="352806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12.75pt;margin-top:24.55pt;height:0pt;width:277.8pt;z-index:251661312;mso-width-relative:page;mso-height-relative:page;" filled="f" stroked="t" coordsize="21600,21600" o:gfxdata="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+KMFdYAAAAJAQAADwAAAAAAAAABACAAAAAiAAAAZHJzL2Rvd25yZXYueG1sUEsBAhQA&#10;FAAAAAgAh07iQHI007j0AQAA4w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申报人</w:t>
      </w:r>
      <w:r>
        <w:rPr>
          <w:rFonts w:hint="eastAsia" w:ascii="宋体" w:hAnsi="宋体" w:eastAsia="宋体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申报人单位类别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高校科研院所</w:t>
      </w:r>
      <w:r>
        <w:rPr>
          <w:rFonts w:hint="eastAsia" w:ascii="宋体" w:hAnsi="宋体" w:eastAsia="宋体"/>
          <w:color w:val="000000" w:themeColor="text1"/>
          <w:sz w:val="30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非高校科研院所</w:t>
      </w:r>
      <w:r>
        <w:rPr>
          <w:rFonts w:hint="eastAsia" w:ascii="宋体" w:hAnsi="宋体" w:eastAsia="宋体"/>
          <w:color w:val="000000" w:themeColor="text1"/>
          <w:sz w:val="30"/>
          <w:szCs w:val="21"/>
          <w:lang w:eastAsia="zh-CN"/>
          <w14:textFill>
            <w14:solidFill>
              <w14:schemeClr w14:val="tx1"/>
            </w14:solidFill>
          </w14:textFill>
        </w:rPr>
        <w:t>□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辽宁省自然科学学术成果奖评审委员会印制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sz w:val="32"/>
          <w:szCs w:val="32"/>
        </w:rPr>
        <w:t>月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8"/>
        <w:tblW w:w="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地址/邮编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本人获得科技奖励、学术成果及参与技术研发、工程项目情况简介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b/>
          <w:bCs/>
          <w:color w:val="000000"/>
          <w:sz w:val="21"/>
          <w:szCs w:val="21"/>
        </w:rPr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134"/>
        <w:gridCol w:w="1134"/>
        <w:gridCol w:w="3402"/>
        <w:gridCol w:w="113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其他完成人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第二作者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第三作者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第四作者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第五作者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申报成果简介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代表性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简介（500字以内，中文）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其他支撑材料（论文、著作、专利、项目）与代表性作品的支撑关系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与该代表性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相关的</w:t>
            </w:r>
            <w:r>
              <w:rPr>
                <w:rFonts w:hint="eastAsia" w:ascii="Times New Roman" w:hAnsi="Times New Roman" w:cs="Times New Roman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学术价值、成果转化及经济效益、社会效益简介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hd w:val="clear" w:color="auto" w:fill="FFFFFF"/>
        <w:spacing w:before="0" w:beforeAutospacing="0" w:after="0" w:afterAutospacing="0"/>
        <w:rPr>
          <w:rFonts w:ascii="Times New Roman" w:hAnsi="Times New Roman" w:eastAsia="仿宋_GB2312"/>
          <w:b/>
          <w:bCs/>
          <w:color w:val="000000"/>
          <w:sz w:val="21"/>
          <w:szCs w:val="21"/>
        </w:rPr>
      </w:pP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代表性作品证明材料表</w:t>
      </w:r>
    </w:p>
    <w:p>
      <w:pPr>
        <w:adjustRightInd w:val="0"/>
        <w:spacing w:line="320" w:lineRule="exact"/>
        <w:jc w:val="center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（需附相关证明，且盖相关部门或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申报人所在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单位科技部门公章方为有效）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2" w:hRule="atLeast"/>
          <w:jc w:val="center"/>
        </w:trPr>
        <w:tc>
          <w:tcPr>
            <w:tcW w:w="567" w:type="dxa"/>
            <w:vAlign w:val="center"/>
          </w:tcPr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代表性成果相关证明材料</w:t>
            </w:r>
          </w:p>
        </w:tc>
        <w:tc>
          <w:tcPr>
            <w:tcW w:w="9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黑体" w:hAnsi="黑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1.发表刊物名称：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2.发表时间：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.刊物影响因子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.检索收录情况：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A.SCI/HSCI/SSCI/EI/ISTP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B.Medline/Scifinder/Biosis preview等国际检索工具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C.CSCD/CSSCI/CSTPCD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5.被引用次数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（排除本人及本机构引用次数）：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.论文类型：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A.指南、标准、研究性原始论文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B.综述性文献、讲座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C.短篇报道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12" w:lineRule="auto"/>
              <w:ind w:firstLine="0" w:firstLineChars="0"/>
              <w:jc w:val="both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著作：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2.出版时间：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3.出版数量：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著作类型：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A.专著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B.编著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C.译著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被引用次数（排除本人及本机构引用次数）：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.图书馆收藏或学术机构使用证明（可用该机构网页证明）：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A.5家或5家机构以上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B.3-4家机构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C.1-2家机构</w:t>
            </w:r>
          </w:p>
        </w:tc>
      </w:tr>
    </w:tbl>
    <w:p>
      <w:pPr>
        <w:adjustRightInd w:val="0"/>
        <w:ind w:firstLine="420" w:firstLineChars="200"/>
        <w:rPr>
          <w:rFonts w:hint="eastAsia" w:ascii="Times New Roman" w:hAnsi="Times New Roman" w:cs="Times New Roman"/>
          <w:bC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Times New Roman" w:hAnsi="Times New Roman" w:cs="Times New Roman"/>
          <w:bC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Times New Roman" w:hAnsi="Times New Roman" w:cs="Times New Roman"/>
          <w:bC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Times New Roman" w:hAnsi="Times New Roman" w:cs="Times New Roman"/>
          <w:bC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Times New Roman" w:hAnsi="Times New Roman" w:cs="Times New Roman"/>
          <w:bC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其他支撑材料相关证明材料表</w:t>
      </w:r>
    </w:p>
    <w:p>
      <w:pPr>
        <w:adjustRightInd w:val="0"/>
        <w:spacing w:line="32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（需附相关证明，且盖相关部门或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申报人所在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单位科技部门公章方为有效）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0" w:hRule="atLeast"/>
          <w:jc w:val="center"/>
        </w:trPr>
        <w:tc>
          <w:tcPr>
            <w:tcW w:w="567" w:type="dxa"/>
            <w:vAlign w:val="center"/>
          </w:tcPr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代表性成果相关证明材料</w:t>
            </w:r>
          </w:p>
        </w:tc>
        <w:tc>
          <w:tcPr>
            <w:tcW w:w="9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其他相关证明：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.相关系列成果：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A.有5篇（含）以上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文相关论文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B.有相关专利，或有3篇以上中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文相关论文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或市级政府采用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C.有2篇中文相关论文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和其他支撑材料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.有1篇中文相关论文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和其他支撑材料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E.其他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.产生该成果的项目名称：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.项目级别：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A.国家级重大项目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B.国家级重点项目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C.国家级一般项目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D.省部级重点项目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E.省部级一般项目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F.其他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.自主创新情况：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A.原始创新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B.集成创新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C.引进消化吸收再创新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5.专利名称：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6.专利类型：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A.发明专利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B.实用新型专利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C.外观设计专利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7.专利获得时间：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8.专利应用证明：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12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9.产值或经济效益：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</w:tbl>
    <w:p>
      <w:pPr>
        <w:adjustRightInd w:val="0"/>
        <w:ind w:firstLine="420" w:firstLineChars="200"/>
        <w:rPr>
          <w:rFonts w:hint="eastAsia" w:ascii="楷体" w:hAnsi="楷体" w:eastAsia="楷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楷体" w:hAnsi="楷体" w:eastAsia="楷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楷体" w:hAnsi="楷体" w:eastAsia="楷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ind w:firstLine="420" w:firstLineChars="200"/>
        <w:rPr>
          <w:rFonts w:hint="eastAsia" w:ascii="楷体" w:hAnsi="楷体" w:eastAsia="楷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color w:val="2B2B2B"/>
                <w:spacing w:val="-23"/>
                <w:kern w:val="36"/>
                <w:sz w:val="36"/>
                <w:szCs w:val="36"/>
              </w:rPr>
            </w:pPr>
          </w:p>
          <w:p>
            <w:pPr>
              <w:widowControl/>
              <w:shd w:val="clear" w:color="auto" w:fill="FFFFFF"/>
              <w:spacing w:line="440" w:lineRule="exact"/>
              <w:jc w:val="center"/>
              <w:outlineLvl w:val="0"/>
              <w:rPr>
                <w:rFonts w:ascii="宋体" w:hAnsi="宋体" w:cs="宋体"/>
                <w:b/>
                <w:bCs/>
                <w:color w:val="2B2B2B"/>
                <w:spacing w:val="-23"/>
                <w:kern w:val="36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2B2B2B"/>
                <w:spacing w:val="-23"/>
                <w:kern w:val="36"/>
                <w:sz w:val="36"/>
                <w:szCs w:val="36"/>
              </w:rPr>
              <w:t>学 术 诚 信 承 诺 书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本人郑重承诺不会出现以下学术失范和学术不端行为：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2B2B2B"/>
                <w:kern w:val="0"/>
                <w:sz w:val="24"/>
                <w:szCs w:val="24"/>
              </w:rPr>
              <w:t>一、学术失范行为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2B2B2B"/>
                <w:kern w:val="0"/>
                <w:sz w:val="24"/>
                <w:szCs w:val="24"/>
              </w:rPr>
              <w:t>(一)弄虚作假。</w:t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捏造、伪造、篡改引用资料或其他研究成果等。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2B2B2B"/>
                <w:kern w:val="0"/>
                <w:sz w:val="24"/>
                <w:szCs w:val="24"/>
              </w:rPr>
              <w:t>(二)抄袭和剽窃。</w:t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2B2B2B"/>
                <w:kern w:val="0"/>
                <w:sz w:val="24"/>
                <w:szCs w:val="24"/>
              </w:rPr>
              <w:t>(三)替写论文或著作。</w:t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请他人代替自己撰写论文或著作的主要章节。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黑体" w:hAnsi="黑体" w:eastAsia="黑体" w:cs="黑体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2B2B2B"/>
                <w:kern w:val="0"/>
                <w:sz w:val="24"/>
                <w:szCs w:val="24"/>
              </w:rPr>
              <w:t>二、学术不端行为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bookmarkStart w:id="0" w:name="gkstk1"/>
            <w:bookmarkEnd w:id="0"/>
            <w:r>
              <w:rPr>
                <w:rFonts w:hint="eastAsia" w:ascii="楷体" w:hAnsi="楷体" w:eastAsia="楷体" w:cs="楷体"/>
                <w:color w:val="2B2B2B"/>
                <w:kern w:val="0"/>
                <w:sz w:val="24"/>
                <w:szCs w:val="24"/>
              </w:rPr>
              <w:t>(一)引注文献不端行为。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1.使用、引用他人的观点、论据、资料调查、统计数据、防案和构架等不注明出处；或对他人的上述原用语作了修改，但基本观点不变、论据未变而不注明出处的。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2.将多个他人观点混在一起，作为自己的论点，不注明出处。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3.将他人论点、论据与自己论点、论据混在一起，不明确区分标注。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4.转引他人著作中的引文、注释，不注明出处。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5.使用他人未发表的成果不注明出处或从外文书刊中摘译的部分，不注明出处。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6.包含或引用本人已用于其它的理论、调研数据、学术论文获成果，但不加注释或说明。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7.未引用他人文献而作虚假引注。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2B2B2B"/>
                <w:kern w:val="0"/>
                <w:sz w:val="24"/>
                <w:szCs w:val="24"/>
              </w:rPr>
              <w:t>(二)不当署名。</w:t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未参加相关社会调查等活动而在别人发表的成果上署名，或未经他人同意，签署他人姓名。</w:t>
            </w:r>
          </w:p>
          <w:p>
            <w:pPr>
              <w:widowControl/>
              <w:shd w:val="clear" w:color="auto" w:fill="FFFFFF"/>
              <w:spacing w:line="420" w:lineRule="exact"/>
              <w:ind w:firstLine="480" w:firstLineChars="2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我保证提交申报成果是我自己完成的成果，我承诺没有学术失范和学术不端行为。</w:t>
            </w:r>
          </w:p>
          <w:p>
            <w:pPr>
              <w:widowControl/>
              <w:shd w:val="clear" w:color="auto" w:fill="FFFFFF"/>
              <w:spacing w:line="420" w:lineRule="exact"/>
              <w:ind w:firstLine="4560" w:firstLineChars="19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20" w:lineRule="exact"/>
              <w:ind w:firstLine="3990" w:firstLineChars="190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"http://www.gkstk.com/article/list-gxqianming.htm" \o "签名" </w:instrText>
            </w:r>
            <w:r>
              <w:fldChar w:fldCharType="separate"/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签  名</w:t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hd w:val="clear" w:color="auto" w:fill="FFFFFF"/>
              <w:spacing w:line="420" w:lineRule="exact"/>
              <w:ind w:firstLine="5400" w:firstLineChars="2250"/>
              <w:jc w:val="left"/>
              <w:rPr>
                <w:rFonts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20" w:lineRule="exact"/>
              <w:ind w:firstLine="5400" w:firstLineChars="2250"/>
              <w:jc w:val="left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shd w:val="clear" w:color="auto" w:fill="FFFFFF"/>
              <w:spacing w:line="420" w:lineRule="exact"/>
              <w:ind w:firstLine="5400" w:firstLineChars="2250"/>
              <w:jc w:val="left"/>
              <w:rPr>
                <w:rFonts w:hint="eastAsia" w:ascii="华文仿宋" w:hAnsi="华文仿宋" w:eastAsia="华文仿宋" w:cs="华文仿宋"/>
                <w:color w:val="2B2B2B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rPr>
          <w:rFonts w:hint="eastAsia" w:ascii="楷体" w:hAnsi="楷体" w:eastAsia="楷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注：申报人仅填写以上表格</w:t>
      </w:r>
      <w:r>
        <w:rPr>
          <w:rFonts w:hint="eastAsia" w:ascii="楷体" w:hAnsi="楷体" w:eastAsia="楷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ind w:firstLine="420" w:firstLineChars="200"/>
        <w:rPr>
          <w:rFonts w:hint="eastAsia" w:ascii="楷体" w:hAnsi="楷体" w:eastAsia="楷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作者单位（科技部门）意见</w:t>
            </w:r>
          </w:p>
          <w:p>
            <w:pPr>
              <w:pStyle w:val="11"/>
              <w:tabs>
                <w:tab w:val="left" w:pos="1162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6327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6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5145" w:firstLineChars="2450"/>
              <w:jc w:val="both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    章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6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620" w:firstLineChars="2200"/>
              <w:jc w:val="left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推荐单位（省级学会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市科协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或高校科协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）意见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rFonts w:hint="eastAsia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初评评语：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6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5040" w:firstLineChars="2400"/>
              <w:jc w:val="both"/>
              <w:textAlignment w:val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67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5145" w:firstLineChars="2450"/>
              <w:jc w:val="both"/>
              <w:textAlignment w:val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盖    章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620" w:firstLineChars="2200"/>
              <w:jc w:val="left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网评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评语及评审等级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1117"/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840" w:firstLineChars="400"/>
              <w:textAlignment w:val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620" w:firstLineChars="2200"/>
              <w:jc w:val="left"/>
              <w:textAlignment w:val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11"/>
        <w:spacing w:before="0" w:beforeAutospacing="0" w:after="0" w:afterAutospacing="0"/>
        <w:jc w:val="both"/>
        <w:rPr>
          <w:rFonts w:ascii="Times New Roman" w:hAnsi="Times New Roman" w:eastAsia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6" w:hRule="atLeast"/>
          <w:jc w:val="center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复评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评语及评审等级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840" w:firstLineChars="400"/>
              <w:jc w:val="both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组别：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620" w:firstLineChars="2200"/>
              <w:jc w:val="left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评委会终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840" w:firstLineChars="400"/>
              <w:jc w:val="both"/>
              <w:textAlignment w:val="auto"/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4620" w:firstLineChars="2200"/>
              <w:jc w:val="left"/>
              <w:textAlignment w:val="auto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11"/>
        <w:spacing w:before="0" w:beforeAutospacing="0" w:after="0" w:afterAutospacing="0"/>
        <w:jc w:val="both"/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/>
        <w:jc w:val="both"/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/>
        <w:jc w:val="both"/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填报说明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1.成果名称为申报人代表性作品（论文或著作）名称。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2.成果发表时间为代表性作品（论文或著作）发表时间。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3.成果完成人按成果贡献顺序填写，申报人为第一作者或通讯作者，成果完成人不超过5人。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4.申报人单位亦为成果完成单位，且在我省。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申报人单位类别：在对应□内打</w:t>
      </w:r>
      <w:r>
        <w:rPr>
          <w:rFonts w:hint="default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高校科研院所单位申报成果的支撑材料为5篇（部）以上（含）与该代表性作品相关的论文（或著作），其中至少1篇（部）为中国境内发表（或出版）；非高校科研院所单位申报成果的支撑材料为5项以上（含）与该代表性作品相关的研究证明，可以是论文（或著作），也可以是已获得的专利或者已获批的项目等。未发表论文或未获批的项目不在申报范围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6.学科代码务必填写（见附件1）。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7.申报人简介务必认真填写，不得涂改，不得空项。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8.其他完成人须对成果奖申报工作知情且同意，并且将不允许作为其他成果申报人同时申报。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代表性作品简介只填写代表性作品（论文或著作）情况，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英文论文（著作）请将简介译成中文。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10.其他支撑材料与代表性作品的支撑关系填写5项支撑材料简介，并说明与代表性作品之间的关系。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11.《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kern w:val="36"/>
          <w:sz w:val="28"/>
          <w:szCs w:val="28"/>
          <w:u w:val="none"/>
          <w14:textFill>
            <w14:solidFill>
              <w14:schemeClr w14:val="tx1"/>
            </w14:solidFill>
          </w14:textFill>
        </w:rPr>
        <w:t>学术诚信承诺书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》请务必认真阅读并签字扫描上传，严禁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学术失范和学术不端行为。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作者单位（科技部门）意见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盖章单位与封皮申报人单位一致，盖章表示单位同意申报，单位需要5个工作日公示。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推荐单位（省级学会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市科协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或高校科协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初评意见可选填，盖章表示同意推荐。推荐单位需在省科协网站成果奖申报系统中同步操作确认，并对初评结果进行5个工作日公示。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14.网评、复评、终评意见由辽宁省自然科学学术成果奖评委会办公室（省科协学会部）组织实施。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.本申报书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仅作为预申报使用，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可按标准自行制作，由</w:t>
      </w:r>
      <w:bookmarkStart w:id="1" w:name="_GoBack"/>
      <w:bookmarkEnd w:id="1"/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作者本人填写并打印，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由推荐单位把握填报格式规范。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申报第三阶段（网上填报）结束后，申报人将所有签字、盖章完整的申报书和证明材料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双面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打印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装订成册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交由推荐单位报送省科协。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C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16.成果编号由系统自动生成，也可由推荐单位统一填写。前三位为推荐单位代码（见附件2），后两位为推荐单位初评排序。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GExMzE5MDE4YjZmYmQyMjkwN2ZlNTVlNjE5MjUifQ=="/>
  </w:docVars>
  <w:rsids>
    <w:rsidRoot w:val="00534DF0"/>
    <w:rsid w:val="00013882"/>
    <w:rsid w:val="00020C52"/>
    <w:rsid w:val="000555DB"/>
    <w:rsid w:val="00063211"/>
    <w:rsid w:val="00065040"/>
    <w:rsid w:val="00086A5E"/>
    <w:rsid w:val="00097E00"/>
    <w:rsid w:val="000A07DE"/>
    <w:rsid w:val="000B1CEA"/>
    <w:rsid w:val="000B73FD"/>
    <w:rsid w:val="000F11FA"/>
    <w:rsid w:val="00122EDC"/>
    <w:rsid w:val="001A2CDA"/>
    <w:rsid w:val="001D19C7"/>
    <w:rsid w:val="001E5757"/>
    <w:rsid w:val="001F4250"/>
    <w:rsid w:val="00201BBF"/>
    <w:rsid w:val="00202D95"/>
    <w:rsid w:val="00210BF2"/>
    <w:rsid w:val="0022440A"/>
    <w:rsid w:val="00290948"/>
    <w:rsid w:val="00294322"/>
    <w:rsid w:val="002A3FF2"/>
    <w:rsid w:val="003132E0"/>
    <w:rsid w:val="00350041"/>
    <w:rsid w:val="003872F2"/>
    <w:rsid w:val="003F040A"/>
    <w:rsid w:val="0045172E"/>
    <w:rsid w:val="004B06AD"/>
    <w:rsid w:val="004D72E2"/>
    <w:rsid w:val="004E1731"/>
    <w:rsid w:val="004E7E6E"/>
    <w:rsid w:val="004F0324"/>
    <w:rsid w:val="004F0E4B"/>
    <w:rsid w:val="004F6731"/>
    <w:rsid w:val="00534DF0"/>
    <w:rsid w:val="005502C8"/>
    <w:rsid w:val="00576AB4"/>
    <w:rsid w:val="005D1A83"/>
    <w:rsid w:val="006D1D5E"/>
    <w:rsid w:val="00710F03"/>
    <w:rsid w:val="00721AF5"/>
    <w:rsid w:val="00791679"/>
    <w:rsid w:val="007C11A1"/>
    <w:rsid w:val="00813117"/>
    <w:rsid w:val="008226D6"/>
    <w:rsid w:val="00824753"/>
    <w:rsid w:val="00857F0C"/>
    <w:rsid w:val="00867266"/>
    <w:rsid w:val="008B3C78"/>
    <w:rsid w:val="0094663F"/>
    <w:rsid w:val="009B3514"/>
    <w:rsid w:val="00A21462"/>
    <w:rsid w:val="00A35A42"/>
    <w:rsid w:val="00A95DBD"/>
    <w:rsid w:val="00AA30FC"/>
    <w:rsid w:val="00AB7B8B"/>
    <w:rsid w:val="00B65DE6"/>
    <w:rsid w:val="00BB30E1"/>
    <w:rsid w:val="00BC7215"/>
    <w:rsid w:val="00BC7C82"/>
    <w:rsid w:val="00BD1500"/>
    <w:rsid w:val="00C5337C"/>
    <w:rsid w:val="00C90036"/>
    <w:rsid w:val="00C90148"/>
    <w:rsid w:val="00CA2E6F"/>
    <w:rsid w:val="00D24065"/>
    <w:rsid w:val="00D654AC"/>
    <w:rsid w:val="00DB59BA"/>
    <w:rsid w:val="00DE316A"/>
    <w:rsid w:val="00E57EC3"/>
    <w:rsid w:val="00E67306"/>
    <w:rsid w:val="00E9234A"/>
    <w:rsid w:val="00EB433F"/>
    <w:rsid w:val="00EC42C4"/>
    <w:rsid w:val="00F43596"/>
    <w:rsid w:val="00F57FF0"/>
    <w:rsid w:val="00F95C7F"/>
    <w:rsid w:val="02716F7C"/>
    <w:rsid w:val="03FC5298"/>
    <w:rsid w:val="08597DA5"/>
    <w:rsid w:val="090508D3"/>
    <w:rsid w:val="095827AC"/>
    <w:rsid w:val="0DC108C7"/>
    <w:rsid w:val="109E0A6B"/>
    <w:rsid w:val="11EE734F"/>
    <w:rsid w:val="167E4BF2"/>
    <w:rsid w:val="1A240D2C"/>
    <w:rsid w:val="1B407C56"/>
    <w:rsid w:val="1D1E08CC"/>
    <w:rsid w:val="1DFB7996"/>
    <w:rsid w:val="20D24578"/>
    <w:rsid w:val="21A02F7B"/>
    <w:rsid w:val="280F2F92"/>
    <w:rsid w:val="285443B9"/>
    <w:rsid w:val="29414F2C"/>
    <w:rsid w:val="2A616295"/>
    <w:rsid w:val="2ED022C0"/>
    <w:rsid w:val="30131B4A"/>
    <w:rsid w:val="36602511"/>
    <w:rsid w:val="38F6524C"/>
    <w:rsid w:val="39967A4C"/>
    <w:rsid w:val="3E4E4FAF"/>
    <w:rsid w:val="3FAC139D"/>
    <w:rsid w:val="41AE016C"/>
    <w:rsid w:val="42601319"/>
    <w:rsid w:val="43C71D74"/>
    <w:rsid w:val="456255F2"/>
    <w:rsid w:val="46B826DD"/>
    <w:rsid w:val="46C20398"/>
    <w:rsid w:val="47C60945"/>
    <w:rsid w:val="49821B3C"/>
    <w:rsid w:val="4AD12931"/>
    <w:rsid w:val="4B942491"/>
    <w:rsid w:val="4BF65452"/>
    <w:rsid w:val="4F087147"/>
    <w:rsid w:val="4FC04120"/>
    <w:rsid w:val="51234107"/>
    <w:rsid w:val="523F1387"/>
    <w:rsid w:val="532D1837"/>
    <w:rsid w:val="54555DF1"/>
    <w:rsid w:val="5542238A"/>
    <w:rsid w:val="56F90B32"/>
    <w:rsid w:val="5A512369"/>
    <w:rsid w:val="5E3512E2"/>
    <w:rsid w:val="606C77EB"/>
    <w:rsid w:val="61503696"/>
    <w:rsid w:val="62AE1B3E"/>
    <w:rsid w:val="65FA5242"/>
    <w:rsid w:val="6691534B"/>
    <w:rsid w:val="6B3171F6"/>
    <w:rsid w:val="73311535"/>
    <w:rsid w:val="735148DF"/>
    <w:rsid w:val="73D664A5"/>
    <w:rsid w:val="751677EA"/>
    <w:rsid w:val="790E6166"/>
    <w:rsid w:val="7A490096"/>
    <w:rsid w:val="7C9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2500" w:leftChars="2500"/>
    </w:pPr>
    <w:rPr>
      <w:rFonts w:ascii="宋体" w:hAnsi="宋体" w:eastAsia="宋体" w:cs="Times New Roman"/>
      <w:sz w:val="32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9</Pages>
  <Words>2355</Words>
  <Characters>2518</Characters>
  <Lines>10</Lines>
  <Paragraphs>3</Paragraphs>
  <TotalTime>0</TotalTime>
  <ScaleCrop>false</ScaleCrop>
  <LinksUpToDate>false</LinksUpToDate>
  <CharactersWithSpaces>2935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2021-11-10T07:08:00Z</dcterms:created>
  <dc:creator>微软用户</dc:creator>
  <cp:lastModifiedBy>chris</cp:lastModifiedBy>
  <dcterms:modified xsi:type="dcterms:W3CDTF">2022-10-20T08:22:15Z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0F1FC494133E4FFC800C7E23586F540A</vt:lpwstr>
  </property>
</Properties>
</file>